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28" w:rsidRDefault="005E7228" w:rsidP="005E7228">
      <w:pPr>
        <w:spacing w:after="480" w:line="281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Budapest Főváros Levéltára témakiírása a Budapest Ösztöndíj 2026. évi meghird</w:t>
      </w:r>
      <w:bookmarkStart w:id="0" w:name="_GoBack"/>
      <w:bookmarkEnd w:id="0"/>
      <w:r>
        <w:rPr>
          <w:rFonts w:cstheme="minorHAnsi"/>
          <w:b/>
          <w:sz w:val="26"/>
          <w:szCs w:val="26"/>
        </w:rPr>
        <w:t>etéséhez</w:t>
      </w:r>
    </w:p>
    <w:p w:rsidR="005E7228" w:rsidRDefault="005E7228" w:rsidP="005E7228">
      <w:pPr>
        <w:spacing w:line="281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I. téma</w:t>
      </w:r>
    </w:p>
    <w:p w:rsidR="005E7228" w:rsidRDefault="00632519" w:rsidP="005E7228">
      <w:pPr>
        <w:spacing w:after="0" w:line="281" w:lineRule="auto"/>
        <w:jc w:val="center"/>
        <w:rPr>
          <w:rFonts w:cstheme="minorHAnsi"/>
          <w:b/>
          <w:sz w:val="26"/>
          <w:szCs w:val="26"/>
        </w:rPr>
      </w:pPr>
      <w:r w:rsidRPr="005E7228">
        <w:rPr>
          <w:rFonts w:cstheme="minorHAnsi"/>
          <w:b/>
          <w:sz w:val="26"/>
          <w:szCs w:val="26"/>
        </w:rPr>
        <w:t>Digitalizált</w:t>
      </w:r>
      <w:r w:rsidR="00243519" w:rsidRPr="005E7228">
        <w:rPr>
          <w:rFonts w:cstheme="minorHAnsi"/>
          <w:b/>
          <w:sz w:val="26"/>
          <w:szCs w:val="26"/>
        </w:rPr>
        <w:t xml:space="preserve"> személyes dokumentumok rendezésének módszertani kérdései</w:t>
      </w:r>
    </w:p>
    <w:p w:rsidR="00243519" w:rsidRPr="005E7228" w:rsidRDefault="00243519" w:rsidP="005E7228">
      <w:pPr>
        <w:spacing w:line="281" w:lineRule="auto"/>
        <w:jc w:val="center"/>
        <w:rPr>
          <w:rFonts w:cstheme="minorHAnsi"/>
          <w:b/>
          <w:sz w:val="26"/>
          <w:szCs w:val="26"/>
        </w:rPr>
      </w:pPr>
      <w:r w:rsidRPr="005E7228">
        <w:rPr>
          <w:rFonts w:cstheme="minorHAnsi"/>
          <w:b/>
          <w:sz w:val="26"/>
          <w:szCs w:val="26"/>
        </w:rPr>
        <w:t>Vajda Mihály hagyatékának példáján</w:t>
      </w:r>
    </w:p>
    <w:p w:rsidR="00243519" w:rsidRPr="005E7228" w:rsidRDefault="005E7228" w:rsidP="005E7228">
      <w:pPr>
        <w:pStyle w:val="Listaszerbekezds"/>
        <w:numPr>
          <w:ilvl w:val="0"/>
          <w:numId w:val="5"/>
        </w:numPr>
        <w:spacing w:before="360" w:after="240" w:line="281" w:lineRule="auto"/>
        <w:ind w:left="714" w:hanging="357"/>
        <w:contextualSpacing w:val="0"/>
        <w:rPr>
          <w:rFonts w:cstheme="minorHAnsi"/>
        </w:rPr>
      </w:pPr>
      <w:r w:rsidRPr="005E7228">
        <w:rPr>
          <w:rFonts w:cstheme="minorHAnsi"/>
        </w:rPr>
        <w:t>A k</w:t>
      </w:r>
      <w:r w:rsidRPr="005E7228">
        <w:rPr>
          <w:rFonts w:cstheme="minorHAnsi"/>
        </w:rPr>
        <w:t>utatási téma</w:t>
      </w:r>
      <w:r w:rsidRPr="005E7228">
        <w:rPr>
          <w:rFonts w:cstheme="minorHAnsi"/>
        </w:rPr>
        <w:t xml:space="preserve"> l</w:t>
      </w:r>
      <w:r w:rsidR="00243519" w:rsidRPr="005E7228">
        <w:rPr>
          <w:rFonts w:cstheme="minorHAnsi"/>
        </w:rPr>
        <w:t>eírás</w:t>
      </w:r>
      <w:r w:rsidRPr="005E7228">
        <w:rPr>
          <w:rFonts w:cstheme="minorHAnsi"/>
        </w:rPr>
        <w:t>a</w:t>
      </w:r>
    </w:p>
    <w:p w:rsidR="00491565" w:rsidRPr="005E7228" w:rsidRDefault="00243519" w:rsidP="005E7228">
      <w:pPr>
        <w:spacing w:after="120" w:line="281" w:lineRule="auto"/>
        <w:jc w:val="both"/>
        <w:rPr>
          <w:rFonts w:cstheme="minorHAnsi"/>
        </w:rPr>
      </w:pPr>
      <w:r w:rsidRPr="005E7228">
        <w:rPr>
          <w:rFonts w:cstheme="minorHAnsi"/>
        </w:rPr>
        <w:t xml:space="preserve">A személyes és szakmai dokumentumok egyre nagyobb része ma már digitális formában keletkezik, </w:t>
      </w:r>
      <w:r w:rsidR="004E4267" w:rsidRPr="005E7228">
        <w:rPr>
          <w:rFonts w:cstheme="minorHAnsi"/>
        </w:rPr>
        <w:t xml:space="preserve">vagy digitalizált/szkennelt formában kerül </w:t>
      </w:r>
      <w:r w:rsidR="00135752" w:rsidRPr="005E7228">
        <w:rPr>
          <w:rFonts w:cstheme="minorHAnsi"/>
        </w:rPr>
        <w:t>a levéltár</w:t>
      </w:r>
      <w:r w:rsidR="00A10A2C" w:rsidRPr="005E7228">
        <w:rPr>
          <w:rFonts w:cstheme="minorHAnsi"/>
        </w:rPr>
        <w:t>ak</w:t>
      </w:r>
      <w:r w:rsidR="00135752" w:rsidRPr="005E7228">
        <w:rPr>
          <w:rFonts w:cstheme="minorHAnsi"/>
        </w:rPr>
        <w:t>ba, és elekt</w:t>
      </w:r>
      <w:r w:rsidR="00A10A2C" w:rsidRPr="005E7228">
        <w:rPr>
          <w:rFonts w:cstheme="minorHAnsi"/>
        </w:rPr>
        <w:t>ro</w:t>
      </w:r>
      <w:r w:rsidR="00135752" w:rsidRPr="005E7228">
        <w:rPr>
          <w:rFonts w:cstheme="minorHAnsi"/>
        </w:rPr>
        <w:t>nikus</w:t>
      </w:r>
      <w:r w:rsidR="00A10A2C" w:rsidRPr="005E7228">
        <w:rPr>
          <w:rFonts w:cstheme="minorHAnsi"/>
        </w:rPr>
        <w:t xml:space="preserve"> formáb</w:t>
      </w:r>
      <w:r w:rsidR="00135752" w:rsidRPr="005E7228">
        <w:rPr>
          <w:rFonts w:cstheme="minorHAnsi"/>
        </w:rPr>
        <w:t xml:space="preserve">an válik a kutatók számára hozzáférhetővé. </w:t>
      </w:r>
      <w:r w:rsidRPr="005E7228">
        <w:rPr>
          <w:rFonts w:cstheme="minorHAnsi"/>
        </w:rPr>
        <w:t xml:space="preserve">A </w:t>
      </w:r>
      <w:r w:rsidR="00632519" w:rsidRPr="005E7228">
        <w:rPr>
          <w:rFonts w:cstheme="minorHAnsi"/>
        </w:rPr>
        <w:t>digitalizált</w:t>
      </w:r>
      <w:r w:rsidRPr="005E7228">
        <w:rPr>
          <w:rFonts w:cstheme="minorHAnsi"/>
        </w:rPr>
        <w:t xml:space="preserve"> dokumentumok – levelek, kéziratok, jegyzetek, nyomtatott iratok digitális másolatai – azonban sajátos problémákat vetnek fel a levéltári feldolgozás és archiválás során. Az ilyen típusú iratanyagok gyakran nagy mennyiségben, heterogén formátumokban, változó minőségben és </w:t>
      </w:r>
      <w:proofErr w:type="spellStart"/>
      <w:r w:rsidRPr="005E7228">
        <w:rPr>
          <w:rFonts w:cstheme="minorHAnsi"/>
        </w:rPr>
        <w:t>rendszerezetlen</w:t>
      </w:r>
      <w:proofErr w:type="spellEnd"/>
      <w:r w:rsidRPr="005E7228">
        <w:rPr>
          <w:rFonts w:cstheme="minorHAnsi"/>
        </w:rPr>
        <w:t xml:space="preserve"> struktúrában kerülnek közgyűjteményi kezelésbe. További nehézséget jelent, hogy a digitális állományok és a hozzájuk tartozó papíralapú dokumentumok között sokszor szoros tartalmi és szerkezeti kapcsolat áll fenn, </w:t>
      </w:r>
      <w:r w:rsidR="00491565" w:rsidRPr="005E7228">
        <w:rPr>
          <w:rFonts w:cstheme="minorHAnsi"/>
        </w:rPr>
        <w:t xml:space="preserve">illetve egy-egy személy vagy </w:t>
      </w:r>
      <w:r w:rsidR="00A10A2C" w:rsidRPr="005E7228">
        <w:rPr>
          <w:rFonts w:cstheme="minorHAnsi"/>
        </w:rPr>
        <w:t xml:space="preserve">intézmény </w:t>
      </w:r>
      <w:r w:rsidR="00ED50DD" w:rsidRPr="005E7228">
        <w:rPr>
          <w:rFonts w:cstheme="minorHAnsi"/>
        </w:rPr>
        <w:t xml:space="preserve">esetében nagy átfedés lehet a </w:t>
      </w:r>
      <w:r w:rsidR="00632519" w:rsidRPr="005E7228">
        <w:rPr>
          <w:rFonts w:cstheme="minorHAnsi"/>
        </w:rPr>
        <w:t>digitalizált</w:t>
      </w:r>
      <w:r w:rsidR="00ED50DD" w:rsidRPr="005E7228">
        <w:rPr>
          <w:rFonts w:cstheme="minorHAnsi"/>
        </w:rPr>
        <w:t xml:space="preserve"> formában és papír alapon is rendelkezésre álló dokumentumok között. </w:t>
      </w:r>
    </w:p>
    <w:p w:rsidR="00243519" w:rsidRPr="005E7228" w:rsidRDefault="00243519" w:rsidP="005E7228">
      <w:pPr>
        <w:spacing w:after="120" w:line="281" w:lineRule="auto"/>
        <w:jc w:val="both"/>
        <w:rPr>
          <w:rFonts w:cstheme="minorHAnsi"/>
        </w:rPr>
      </w:pPr>
      <w:r w:rsidRPr="005E7228">
        <w:rPr>
          <w:rFonts w:cstheme="minorHAnsi"/>
        </w:rPr>
        <w:t xml:space="preserve">A levéltári gyakorlatban jelenleg még nem alakultak ki széles körben elfogadott módszertani megoldások a </w:t>
      </w:r>
      <w:r w:rsidR="00D00BE2" w:rsidRPr="005E7228">
        <w:rPr>
          <w:rFonts w:cstheme="minorHAnsi"/>
        </w:rPr>
        <w:t>digitalizált</w:t>
      </w:r>
      <w:r w:rsidRPr="005E7228">
        <w:rPr>
          <w:rFonts w:cstheme="minorHAnsi"/>
        </w:rPr>
        <w:t xml:space="preserve"> dokumentumállományok rendezésére</w:t>
      </w:r>
      <w:r w:rsidR="00ED50DD" w:rsidRPr="005E7228">
        <w:rPr>
          <w:rFonts w:cstheme="minorHAnsi"/>
        </w:rPr>
        <w:t xml:space="preserve">. </w:t>
      </w:r>
      <w:r w:rsidRPr="005E7228">
        <w:rPr>
          <w:rFonts w:cstheme="minorHAnsi"/>
        </w:rPr>
        <w:t xml:space="preserve">Külön kérdés a fájlstruktúrák kialakítása, a </w:t>
      </w:r>
      <w:proofErr w:type="spellStart"/>
      <w:r w:rsidRPr="005E7228">
        <w:rPr>
          <w:rFonts w:cstheme="minorHAnsi"/>
        </w:rPr>
        <w:t>metaadatolás</w:t>
      </w:r>
      <w:proofErr w:type="spellEnd"/>
      <w:r w:rsidRPr="005E7228">
        <w:rPr>
          <w:rFonts w:cstheme="minorHAnsi"/>
        </w:rPr>
        <w:t xml:space="preserve"> módja, az egyes dokumentumtípusok közötti kapcsolatok megőrzése, valamint a kutathatóság és a hosszú távú megőrzés biztosítása.</w:t>
      </w:r>
      <w:r w:rsidR="00ED50DD" w:rsidRPr="005E7228">
        <w:rPr>
          <w:rFonts w:cstheme="minorHAnsi"/>
        </w:rPr>
        <w:t xml:space="preserve"> </w:t>
      </w:r>
    </w:p>
    <w:p w:rsidR="00243519" w:rsidRPr="005E7228" w:rsidRDefault="00243519" w:rsidP="005E7228">
      <w:pPr>
        <w:spacing w:after="120" w:line="281" w:lineRule="auto"/>
        <w:jc w:val="both"/>
        <w:rPr>
          <w:rFonts w:cstheme="minorHAnsi"/>
        </w:rPr>
      </w:pPr>
      <w:r w:rsidRPr="005E7228">
        <w:rPr>
          <w:rFonts w:cstheme="minorHAnsi"/>
        </w:rPr>
        <w:t>A kutatás kiemelt esettanulmány</w:t>
      </w:r>
      <w:r w:rsidR="001362FF" w:rsidRPr="005E7228">
        <w:rPr>
          <w:rFonts w:cstheme="minorHAnsi"/>
        </w:rPr>
        <w:t>a</w:t>
      </w:r>
      <w:r w:rsidRPr="005E7228">
        <w:rPr>
          <w:rFonts w:cstheme="minorHAnsi"/>
        </w:rPr>
        <w:t xml:space="preserve"> Vajda Mihály </w:t>
      </w:r>
      <w:r w:rsidR="00D00BE2" w:rsidRPr="005E7228">
        <w:rPr>
          <w:rFonts w:cstheme="minorHAnsi"/>
        </w:rPr>
        <w:t xml:space="preserve">filozófus </w:t>
      </w:r>
      <w:r w:rsidR="001362FF" w:rsidRPr="005E7228">
        <w:rPr>
          <w:rFonts w:cstheme="minorHAnsi"/>
        </w:rPr>
        <w:t xml:space="preserve">digitális dokumentumegyütteséhez kapcsolódik. </w:t>
      </w:r>
      <w:r w:rsidRPr="005E7228">
        <w:rPr>
          <w:rFonts w:cstheme="minorHAnsi"/>
        </w:rPr>
        <w:t>A hagyaték</w:t>
      </w:r>
      <w:r w:rsidR="001362FF" w:rsidRPr="005E7228">
        <w:rPr>
          <w:rFonts w:cstheme="minorHAnsi"/>
        </w:rPr>
        <w:t>ban lévő</w:t>
      </w:r>
      <w:r w:rsidRPr="005E7228">
        <w:rPr>
          <w:rFonts w:cstheme="minorHAnsi"/>
        </w:rPr>
        <w:t xml:space="preserve"> szkennelt anyagok </w:t>
      </w:r>
      <w:r w:rsidR="00A1215C" w:rsidRPr="005E7228">
        <w:rPr>
          <w:rFonts w:cstheme="minorHAnsi"/>
        </w:rPr>
        <w:t xml:space="preserve">– levelezés, kéziratok, jegyzetek vagy személyes dokumentumok – </w:t>
      </w:r>
      <w:r w:rsidR="001362FF" w:rsidRPr="005E7228">
        <w:rPr>
          <w:rFonts w:cstheme="minorHAnsi"/>
        </w:rPr>
        <w:t>egy részének</w:t>
      </w:r>
      <w:r w:rsidRPr="005E7228">
        <w:rPr>
          <w:rFonts w:cstheme="minorHAnsi"/>
        </w:rPr>
        <w:t xml:space="preserve"> feldolgozása során jelenleg kísérleti jelleggel történik a rendezési és leírási módszerek kialakítása. A feladat </w:t>
      </w:r>
      <w:r w:rsidR="00A1215C" w:rsidRPr="005E7228">
        <w:rPr>
          <w:rFonts w:cstheme="minorHAnsi"/>
        </w:rPr>
        <w:t xml:space="preserve">tehát </w:t>
      </w:r>
      <w:r w:rsidRPr="005E7228">
        <w:rPr>
          <w:rFonts w:cstheme="minorHAnsi"/>
        </w:rPr>
        <w:t xml:space="preserve">nem </w:t>
      </w:r>
      <w:r w:rsidR="001362FF" w:rsidRPr="005E7228">
        <w:rPr>
          <w:rFonts w:cstheme="minorHAnsi"/>
        </w:rPr>
        <w:t>a hagyaték egészének</w:t>
      </w:r>
      <w:r w:rsidRPr="005E7228">
        <w:rPr>
          <w:rFonts w:cstheme="minorHAnsi"/>
        </w:rPr>
        <w:t xml:space="preserve"> feldolgozás</w:t>
      </w:r>
      <w:r w:rsidR="001362FF" w:rsidRPr="005E7228">
        <w:rPr>
          <w:rFonts w:cstheme="minorHAnsi"/>
        </w:rPr>
        <w:t>a</w:t>
      </w:r>
      <w:r w:rsidRPr="005E7228">
        <w:rPr>
          <w:rFonts w:cstheme="minorHAnsi"/>
        </w:rPr>
        <w:t xml:space="preserve">, </w:t>
      </w:r>
      <w:r w:rsidR="001362FF" w:rsidRPr="005E7228">
        <w:rPr>
          <w:rFonts w:cstheme="minorHAnsi"/>
        </w:rPr>
        <w:t xml:space="preserve">inkább egy </w:t>
      </w:r>
      <w:r w:rsidR="003D45DB" w:rsidRPr="005E7228">
        <w:rPr>
          <w:rFonts w:cstheme="minorHAnsi"/>
        </w:rPr>
        <w:t xml:space="preserve">előre meghatározott </w:t>
      </w:r>
      <w:r w:rsidR="001362FF" w:rsidRPr="005E7228">
        <w:rPr>
          <w:rFonts w:cstheme="minorHAnsi"/>
        </w:rPr>
        <w:t xml:space="preserve">szegmens feldolgozásával a </w:t>
      </w:r>
      <w:r w:rsidRPr="005E7228">
        <w:rPr>
          <w:rFonts w:cstheme="minorHAnsi"/>
        </w:rPr>
        <w:t xml:space="preserve">módszertani kérdések </w:t>
      </w:r>
      <w:r w:rsidR="001362FF" w:rsidRPr="005E7228">
        <w:rPr>
          <w:rFonts w:cstheme="minorHAnsi"/>
        </w:rPr>
        <w:t>vizsgálat</w:t>
      </w:r>
      <w:r w:rsidR="005E7228" w:rsidRPr="005E7228">
        <w:rPr>
          <w:rFonts w:cstheme="minorHAnsi"/>
        </w:rPr>
        <w:t>a</w:t>
      </w:r>
      <w:r w:rsidR="001362FF" w:rsidRPr="005E7228">
        <w:rPr>
          <w:rFonts w:cstheme="minorHAnsi"/>
        </w:rPr>
        <w:t>.</w:t>
      </w:r>
    </w:p>
    <w:p w:rsidR="00243519" w:rsidRPr="005E7228" w:rsidRDefault="00243519" w:rsidP="005E7228">
      <w:pPr>
        <w:spacing w:after="120" w:line="281" w:lineRule="auto"/>
        <w:jc w:val="both"/>
        <w:rPr>
          <w:rFonts w:cstheme="minorHAnsi"/>
        </w:rPr>
      </w:pPr>
      <w:r w:rsidRPr="005E7228">
        <w:rPr>
          <w:rFonts w:cstheme="minorHAnsi"/>
        </w:rPr>
        <w:t>A tervezett kutatás két nagyobb egységből áll. Az első szakaszban az ösztöndíjas feladata áttekinteni a digitális és szkennelt dokumentumok kezelésére vonatkozó hazai és nemzetközi levéltári és információtudományi szakirodalmat. A második szakaszban a Vajda Mihály</w:t>
      </w:r>
      <w:r w:rsidR="00632519" w:rsidRPr="005E7228">
        <w:rPr>
          <w:rFonts w:cstheme="minorHAnsi"/>
        </w:rPr>
        <w:t xml:space="preserve"> </w:t>
      </w:r>
      <w:r w:rsidRPr="005E7228">
        <w:rPr>
          <w:rFonts w:cstheme="minorHAnsi"/>
        </w:rPr>
        <w:t>hagyaték digitális dokumentumainak egy mintáján a</w:t>
      </w:r>
      <w:r w:rsidR="001362FF" w:rsidRPr="005E7228">
        <w:rPr>
          <w:rFonts w:cstheme="minorHAnsi"/>
        </w:rPr>
        <w:t xml:space="preserve">lapuló gyakorlati feldolgozásra, </w:t>
      </w:r>
      <w:r w:rsidRPr="005E7228">
        <w:rPr>
          <w:rFonts w:cstheme="minorHAnsi"/>
        </w:rPr>
        <w:t>egy lehetséges fájl- és metaadatszerkezet kidolgozása, valamint a papíralapú és digitális dokumentumok közötti kapcsol</w:t>
      </w:r>
      <w:r w:rsidR="00632519" w:rsidRPr="005E7228">
        <w:rPr>
          <w:rFonts w:cstheme="minorHAnsi"/>
        </w:rPr>
        <w:t>atok feltárása</w:t>
      </w:r>
      <w:r w:rsidR="001362FF" w:rsidRPr="005E7228">
        <w:rPr>
          <w:rFonts w:cstheme="minorHAnsi"/>
        </w:rPr>
        <w:t xml:space="preserve"> kerül sor</w:t>
      </w:r>
      <w:r w:rsidR="00632519" w:rsidRPr="005E7228">
        <w:rPr>
          <w:rFonts w:cstheme="minorHAnsi"/>
        </w:rPr>
        <w:t xml:space="preserve">. </w:t>
      </w:r>
      <w:r w:rsidRPr="005E7228">
        <w:rPr>
          <w:rFonts w:cstheme="minorHAnsi"/>
        </w:rPr>
        <w:t xml:space="preserve">A kutatás célja, hogy a gyakorlati feldolgozás tapasztalatai alapján javaslat </w:t>
      </w:r>
      <w:proofErr w:type="spellStart"/>
      <w:r w:rsidRPr="005E7228">
        <w:rPr>
          <w:rFonts w:cstheme="minorHAnsi"/>
        </w:rPr>
        <w:t>szülessen</w:t>
      </w:r>
      <w:proofErr w:type="spellEnd"/>
      <w:r w:rsidRPr="005E7228">
        <w:rPr>
          <w:rFonts w:cstheme="minorHAnsi"/>
        </w:rPr>
        <w:t xml:space="preserve"> a szkennelt és vegyes (digitális</w:t>
      </w:r>
      <w:r w:rsidR="00632519" w:rsidRPr="005E7228">
        <w:rPr>
          <w:rFonts w:cstheme="minorHAnsi"/>
        </w:rPr>
        <w:t xml:space="preserve"> és </w:t>
      </w:r>
      <w:r w:rsidRPr="005E7228">
        <w:rPr>
          <w:rFonts w:cstheme="minorHAnsi"/>
        </w:rPr>
        <w:t>papíralapú) személyes dokumentumállományok rendezésének módszertanára, valamint az ilyen iratanyagok levéltári feldolgozásának lehetséges jó gyakorlataira.</w:t>
      </w:r>
    </w:p>
    <w:p w:rsidR="001F7D5F" w:rsidRPr="005E7228" w:rsidRDefault="001F7D5F" w:rsidP="005E7228">
      <w:pPr>
        <w:pStyle w:val="NormlWeb"/>
        <w:spacing w:line="281" w:lineRule="auto"/>
        <w:rPr>
          <w:rFonts w:asciiTheme="minorHAnsi" w:hAnsiTheme="minorHAnsi" w:cstheme="minorHAnsi"/>
          <w:sz w:val="22"/>
          <w:szCs w:val="22"/>
        </w:rPr>
      </w:pPr>
      <w:r w:rsidRPr="005E7228">
        <w:rPr>
          <w:rFonts w:asciiTheme="minorHAnsi" w:hAnsiTheme="minorHAnsi" w:cstheme="minorHAnsi"/>
          <w:sz w:val="22"/>
          <w:szCs w:val="22"/>
        </w:rPr>
        <w:t>Elvárás, hogy az ösztöndíjas a kutatás tapasztalatait egy-másfél szerzői ív terjedelmű, publikálásra szánt tanulmányban foglalja össze az ösztöndíjprogram végére. A szaktanulmány – annak elfogadása esetén közölhető a hazai levéltáros szakmai folyóiratok valamelyikében. A téma újszerűsége okán az eredményeket akár szakdolgozatként, akár idegen nyelven elkészítve nemzetközi szakfolyóiratban való publikációként is hasznosítani lehet.</w:t>
      </w:r>
    </w:p>
    <w:p w:rsidR="00632519" w:rsidRPr="005E7228" w:rsidRDefault="00632519" w:rsidP="005E7228">
      <w:pPr>
        <w:pStyle w:val="Listaszerbekezds"/>
        <w:numPr>
          <w:ilvl w:val="0"/>
          <w:numId w:val="5"/>
        </w:numPr>
        <w:spacing w:before="360" w:after="240" w:line="281" w:lineRule="auto"/>
        <w:contextualSpacing w:val="0"/>
      </w:pPr>
      <w:r w:rsidRPr="005E7228">
        <w:lastRenderedPageBreak/>
        <w:t>Kutatás során biztosított támogatások</w:t>
      </w:r>
    </w:p>
    <w:p w:rsidR="00632519" w:rsidRPr="005E7228" w:rsidRDefault="00632519" w:rsidP="005E7228">
      <w:pPr>
        <w:spacing w:line="281" w:lineRule="auto"/>
        <w:jc w:val="both"/>
      </w:pPr>
      <w:r w:rsidRPr="005E7228">
        <w:t>Budapest Főváros Levéltára, az ott dolgozó mentor koordinál</w:t>
      </w:r>
      <w:r w:rsidR="00446539" w:rsidRPr="005E7228">
        <w:t>ásában biztosítja a kutatás tár</w:t>
      </w:r>
      <w:r w:rsidRPr="005E7228">
        <w:t>gyául szolgáló iratanyaghoz való hozzáférést, ideértve az anyagra vonatkozó háttérinformációk (metaadatok) megismerését. Lehetőséget biztosít továbbá levéltáros szakirodalmi és egyéb szakmai tájékozódásra, és a releváns tapasztalatokkal rendelkező levéltáros munkatársakkal való konzultációra. Mindennek formája rugalmasan alakítható ki, de alapját a Levéltár épületében való rendszeres megjelenés képezi.</w:t>
      </w:r>
    </w:p>
    <w:p w:rsidR="00632519" w:rsidRPr="005E7228" w:rsidRDefault="00632519" w:rsidP="005E7228">
      <w:pPr>
        <w:pStyle w:val="Listaszerbekezds"/>
        <w:numPr>
          <w:ilvl w:val="0"/>
          <w:numId w:val="5"/>
        </w:numPr>
        <w:spacing w:before="360" w:after="240" w:line="281" w:lineRule="auto"/>
        <w:contextualSpacing w:val="0"/>
      </w:pPr>
      <w:r w:rsidRPr="005E7228">
        <w:t>Mentor személye</w:t>
      </w:r>
    </w:p>
    <w:p w:rsidR="003D45DB" w:rsidRPr="005E7228" w:rsidRDefault="003D45DB" w:rsidP="005E7228">
      <w:pPr>
        <w:spacing w:line="281" w:lineRule="auto"/>
        <w:jc w:val="both"/>
      </w:pPr>
      <w:r w:rsidRPr="005E7228">
        <w:t xml:space="preserve">Szücs László Gergely levéltáros. 2022 óta dolgozik levéltárban a </w:t>
      </w:r>
      <w:r w:rsidR="00F35593" w:rsidRPr="005E7228">
        <w:t>„</w:t>
      </w:r>
      <w:r w:rsidRPr="005E7228">
        <w:t xml:space="preserve">Budapesti Iskola </w:t>
      </w:r>
      <w:r w:rsidR="00F35593" w:rsidRPr="005E7228">
        <w:t>Projekt” koordinátoraként, levéltárosként</w:t>
      </w:r>
      <w:r w:rsidRPr="005E7228">
        <w:t xml:space="preserve"> tudóshagyatékok</w:t>
      </w:r>
      <w:r w:rsidR="00F35593" w:rsidRPr="005E7228">
        <w:t xml:space="preserve"> felkutatásán és rendezésén</w:t>
      </w:r>
      <w:r w:rsidRPr="005E7228">
        <w:t xml:space="preserve">. A </w:t>
      </w:r>
      <w:r w:rsidR="00F35593" w:rsidRPr="005E7228">
        <w:t>l</w:t>
      </w:r>
      <w:r w:rsidRPr="005E7228">
        <w:t>evéltár azon osztályán működik, amely a személyes iratok levéltári átvételének egyik meghatározó magyarországi műhelye.</w:t>
      </w:r>
    </w:p>
    <w:p w:rsidR="005E7228" w:rsidRDefault="005E7228" w:rsidP="005E7228">
      <w:pPr>
        <w:spacing w:before="360" w:line="281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II. téma</w:t>
      </w:r>
    </w:p>
    <w:p w:rsidR="005E7228" w:rsidRDefault="00ED6936" w:rsidP="005E7228">
      <w:pPr>
        <w:spacing w:after="0" w:line="281" w:lineRule="auto"/>
        <w:jc w:val="center"/>
        <w:rPr>
          <w:b/>
          <w:sz w:val="26"/>
          <w:szCs w:val="26"/>
        </w:rPr>
      </w:pPr>
      <w:r w:rsidRPr="005E7228">
        <w:rPr>
          <w:b/>
          <w:sz w:val="26"/>
          <w:szCs w:val="26"/>
        </w:rPr>
        <w:t>Heller Ágnes szakmai és személyes kapcsolati hálójának feltérképezése</w:t>
      </w:r>
    </w:p>
    <w:p w:rsidR="00ED6936" w:rsidRPr="005E7228" w:rsidRDefault="00ED6936" w:rsidP="005E7228">
      <w:pPr>
        <w:spacing w:line="281" w:lineRule="auto"/>
        <w:jc w:val="center"/>
        <w:rPr>
          <w:b/>
          <w:sz w:val="26"/>
          <w:szCs w:val="26"/>
        </w:rPr>
      </w:pPr>
      <w:r w:rsidRPr="005E7228">
        <w:rPr>
          <w:b/>
          <w:sz w:val="26"/>
          <w:szCs w:val="26"/>
        </w:rPr>
        <w:t xml:space="preserve">levelezése és személyes dokumentumai </w:t>
      </w:r>
      <w:r w:rsidR="001B4C74" w:rsidRPr="005E7228">
        <w:rPr>
          <w:b/>
          <w:sz w:val="26"/>
          <w:szCs w:val="26"/>
        </w:rPr>
        <w:t>tükrében</w:t>
      </w:r>
    </w:p>
    <w:p w:rsidR="00ED6936" w:rsidRPr="005E7228" w:rsidRDefault="005E7228" w:rsidP="005E7228">
      <w:pPr>
        <w:pStyle w:val="Listaszerbekezds"/>
        <w:numPr>
          <w:ilvl w:val="0"/>
          <w:numId w:val="4"/>
        </w:numPr>
        <w:spacing w:before="360" w:after="240" w:line="281" w:lineRule="auto"/>
        <w:ind w:left="714" w:hanging="357"/>
        <w:contextualSpacing w:val="0"/>
      </w:pPr>
      <w:r>
        <w:t>A k</w:t>
      </w:r>
      <w:r w:rsidRPr="005E7228">
        <w:t>utatási téma</w:t>
      </w:r>
      <w:r>
        <w:t xml:space="preserve"> l</w:t>
      </w:r>
      <w:r w:rsidR="00ED6936" w:rsidRPr="005E7228">
        <w:t>eírás</w:t>
      </w:r>
      <w:r>
        <w:t>a</w:t>
      </w:r>
    </w:p>
    <w:p w:rsidR="00ED6936" w:rsidRPr="005E7228" w:rsidRDefault="00ED6936" w:rsidP="005E7228">
      <w:pPr>
        <w:spacing w:line="281" w:lineRule="auto"/>
        <w:jc w:val="both"/>
      </w:pPr>
      <w:r w:rsidRPr="005E7228">
        <w:t>A 20–21. századi tudományos és szellemi élet kutatásában egyre nagyobb figyelem irányul a tudományos és értelmiségi hálózatok vizsgálatára. A levelezések, elektronikus üzenetek, naplók és személyes feljegyzések gyakran olyan információkat tartalmaznak a szakmai együttműködésekről, találkozásokról, intézményi és személyes kapcsolatokról, amelyek a nyomtatásban megjelent művekből vagy hivatalos dokumentumokból nem rekonstruálhatók.</w:t>
      </w:r>
    </w:p>
    <w:p w:rsidR="00ED6936" w:rsidRPr="005E7228" w:rsidRDefault="00ED6936" w:rsidP="005E7228">
      <w:pPr>
        <w:spacing w:line="281" w:lineRule="auto"/>
        <w:jc w:val="both"/>
      </w:pPr>
      <w:r w:rsidRPr="005E7228">
        <w:t xml:space="preserve">Heller Ágnes </w:t>
      </w:r>
      <w:r w:rsidR="001B4C74" w:rsidRPr="005E7228">
        <w:t xml:space="preserve">Budapest Főváros Levéltárában őrzött </w:t>
      </w:r>
      <w:r w:rsidRPr="005E7228">
        <w:t xml:space="preserve">hagyatékában nagy mennyiségű, különböző típusú forrás áll rendelkezésre e kapcsolati háló feltárásához: elektronikus levelezés, papíralapú levelek, naplók, valamint zsebnaptárak és egyéb személyes feljegyzések. Ezek az irattípusok együttesen lehetőséget nyújtanak a filozófus szakmai és személyes kapcsolatainak, valamint a tudományos együttműködések különböző formáinak vizsgálatára. </w:t>
      </w:r>
    </w:p>
    <w:p w:rsidR="00ED6936" w:rsidRPr="005E7228" w:rsidRDefault="00DF7D9B" w:rsidP="005E7228">
      <w:pPr>
        <w:spacing w:line="281" w:lineRule="auto"/>
        <w:jc w:val="both"/>
      </w:pPr>
      <w:r w:rsidRPr="005E7228">
        <w:t>Hosszú távú célunk</w:t>
      </w:r>
      <w:r w:rsidR="00ED6936" w:rsidRPr="005E7228">
        <w:t xml:space="preserve"> </w:t>
      </w:r>
      <w:r w:rsidR="002B167E" w:rsidRPr="005E7228">
        <w:t>e heterogén iratanyagból</w:t>
      </w:r>
      <w:r w:rsidR="00ED6936" w:rsidRPr="005E7228">
        <w:t xml:space="preserve"> </w:t>
      </w:r>
      <w:r w:rsidR="002B167E" w:rsidRPr="005E7228">
        <w:t xml:space="preserve">egy </w:t>
      </w:r>
      <w:r w:rsidR="00ED6936" w:rsidRPr="005E7228">
        <w:t>olyan strukturált adatbázis létrehozása, amely áttekinthető formában rögzíti Heller Ágnes szakmai és személyes kapcsolati hálójának fontosabb elemeit. A</w:t>
      </w:r>
      <w:r w:rsidR="001B4C74" w:rsidRPr="005E7228">
        <w:t xml:space="preserve"> leendő</w:t>
      </w:r>
      <w:r w:rsidR="00ED6936" w:rsidRPr="005E7228">
        <w:t xml:space="preserve"> adatbázis információkat tartalmazhat a kapcsolatok jellegéről és típusáról, az érintkezések formáiról (levelezés, személyes találkozó, konferenciarészvétel stb.), valamint az együttműködések eredményeiről vagy dokumentálható következményeiről.</w:t>
      </w:r>
      <w:r w:rsidR="001B4C74" w:rsidRPr="005E7228">
        <w:t xml:space="preserve"> </w:t>
      </w:r>
    </w:p>
    <w:p w:rsidR="00ED6936" w:rsidRPr="005E7228" w:rsidRDefault="00ED6936" w:rsidP="005E7228">
      <w:pPr>
        <w:spacing w:line="281" w:lineRule="auto"/>
        <w:jc w:val="both"/>
      </w:pPr>
      <w:r w:rsidRPr="005E7228">
        <w:t xml:space="preserve">A létrejövő adatbázis </w:t>
      </w:r>
      <w:r w:rsidR="008B04AB" w:rsidRPr="005E7228">
        <w:t>e</w:t>
      </w:r>
      <w:r w:rsidRPr="005E7228">
        <w:t>gyrészt segítheti a levéltárba érkező kutatók munkáját azáltal, hogy áttekintést nyújt a hagyatékban megjelenő személyekről és kapcsolatokról. Másrészt fontos forrásul szolgálhat a korszak szellemi és tudományos életének kutatásához, különösen a filozófiai és értelmiségi hálózatok, valamint a magyar tudományos élet nemzetközi kapcsolatainak vizsgálatához</w:t>
      </w:r>
      <w:r w:rsidR="002B167E" w:rsidRPr="005E7228">
        <w:t>, vagy Heller Ágnes életművének tanulmányozásához.</w:t>
      </w:r>
    </w:p>
    <w:p w:rsidR="00ED6936" w:rsidRPr="005E7228" w:rsidRDefault="00ED6936" w:rsidP="005E7228">
      <w:pPr>
        <w:spacing w:line="281" w:lineRule="auto"/>
        <w:jc w:val="both"/>
      </w:pPr>
      <w:r w:rsidRPr="005E7228">
        <w:lastRenderedPageBreak/>
        <w:t xml:space="preserve">A tervezett kutatás két nagyobb egységből áll. Az első szakaszban az ösztöndíjas feladata áttekinteni a tudományos és értelmiségi kapcsolati hálók történeti vizsgálatára, valamint az ilyen típusú adatok adatbázisokban történő strukturálására vonatkozó hazai és nemzetközi szakirodalmat. A második szakaszban a kutató a hagyaték egy kijelölt részén – elsősorban a levelezések, e-mailek, naplók és zsebnaptárak </w:t>
      </w:r>
      <w:proofErr w:type="spellStart"/>
      <w:r w:rsidRPr="005E7228">
        <w:t>anyagán</w:t>
      </w:r>
      <w:proofErr w:type="spellEnd"/>
      <w:r w:rsidRPr="005E7228">
        <w:t xml:space="preserve"> – alapuló gyakorlati feltárást végez. Ennek során </w:t>
      </w:r>
      <w:r w:rsidR="00DF7D9B" w:rsidRPr="005E7228">
        <w:t xml:space="preserve">az ösztöndíjas </w:t>
      </w:r>
      <w:r w:rsidR="00E9112B" w:rsidRPr="005E7228">
        <w:t>egy előzetesen kijelölt</w:t>
      </w:r>
      <w:r w:rsidR="00DF7D9B" w:rsidRPr="005E7228">
        <w:t xml:space="preserve"> időszakra </w:t>
      </w:r>
      <w:r w:rsidR="00E9112B" w:rsidRPr="005E7228">
        <w:t xml:space="preserve">és egy meghatározott dokumentumcsoport alapján </w:t>
      </w:r>
      <w:r w:rsidR="00DF7D9B" w:rsidRPr="005E7228">
        <w:t xml:space="preserve">azonosítja, és strukturált formában rögzíti Heller Ágnes szakmai és személyes kapcsolatait, és módszertani javaslatokat tesz </w:t>
      </w:r>
      <w:r w:rsidR="00603CBD" w:rsidRPr="005E7228">
        <w:t xml:space="preserve">a strukturált adatbázis létrehozásához. </w:t>
      </w:r>
      <w:r w:rsidRPr="005E7228">
        <w:t>A projekt így egyszerre járul hozzá egy konkrét hagyaték kutathatóságának javításához és egy általánosabban alkalmazható levéltári-kutatási módszertan kialakításához.</w:t>
      </w:r>
    </w:p>
    <w:p w:rsidR="00ED6936" w:rsidRPr="005E7228" w:rsidRDefault="00ED6936" w:rsidP="005E7228">
      <w:pPr>
        <w:pStyle w:val="NormlWeb"/>
        <w:spacing w:line="281" w:lineRule="auto"/>
        <w:rPr>
          <w:rFonts w:asciiTheme="minorHAnsi" w:hAnsiTheme="minorHAnsi" w:cstheme="minorHAnsi"/>
          <w:sz w:val="22"/>
          <w:szCs w:val="22"/>
        </w:rPr>
      </w:pPr>
      <w:r w:rsidRPr="005E7228">
        <w:rPr>
          <w:rFonts w:asciiTheme="minorHAnsi" w:hAnsiTheme="minorHAnsi" w:cstheme="minorHAnsi"/>
          <w:sz w:val="22"/>
          <w:szCs w:val="22"/>
        </w:rPr>
        <w:t>Elvárás, hogy az ösztöndíjas a kutatás tapasztalatait egy-másfél szerzői ív terjedelmű, publikálásra szánt tanulmányban foglalja össze az ösztöndíjprogram végére. A szaktanulmány – annak elfogadása esetén közölhető a hazai levéltáros szakmai folyóiratok valamelyikében. A téma újszerűsége okán az eredményeket akár szakdolgozatként, akár idegen nyelven elkészítve nemzetközi szakfolyóiratban való publikációként is hasznosítani lehet.</w:t>
      </w:r>
    </w:p>
    <w:p w:rsidR="00ED6936" w:rsidRPr="005E7228" w:rsidRDefault="00ED6936" w:rsidP="005E7228">
      <w:pPr>
        <w:pStyle w:val="Listaszerbekezds"/>
        <w:numPr>
          <w:ilvl w:val="0"/>
          <w:numId w:val="4"/>
        </w:numPr>
        <w:spacing w:before="360" w:after="240" w:line="281" w:lineRule="auto"/>
        <w:ind w:left="714" w:hanging="357"/>
        <w:contextualSpacing w:val="0"/>
      </w:pPr>
      <w:r w:rsidRPr="005E7228">
        <w:t>Kutatás során biztosított támogatások</w:t>
      </w:r>
    </w:p>
    <w:p w:rsidR="00ED6936" w:rsidRPr="005E7228" w:rsidRDefault="00ED6936" w:rsidP="005E7228">
      <w:pPr>
        <w:spacing w:line="281" w:lineRule="auto"/>
        <w:jc w:val="both"/>
      </w:pPr>
      <w:r w:rsidRPr="005E7228">
        <w:t>Budapest Főváros Levéltára, az ott dolgozó mentor koordinálásában biztosítja a kutatás tárgyául szolgáló iratanyaghoz való hozzáférést, ideértve az anyagra vonatkozó háttérinformációk (metaadatok) megismerését. Lehetőséget biztosít továbbá levéltáros szakirodalmi és egyéb szakmai tájékozódásra, és a releváns tapasztalatokkal rendelkező levéltáros munkatársakkal való konzultációra. Mindennek formája rugalmasan alakítható ki, de alapját a Levéltár épületében való rendszeres megjelenés képezi.</w:t>
      </w:r>
    </w:p>
    <w:p w:rsidR="00967410" w:rsidRPr="005E7228" w:rsidRDefault="00967410" w:rsidP="005E7228">
      <w:pPr>
        <w:pStyle w:val="Listaszerbekezds"/>
        <w:numPr>
          <w:ilvl w:val="0"/>
          <w:numId w:val="4"/>
        </w:numPr>
        <w:spacing w:before="360" w:after="240" w:line="281" w:lineRule="auto"/>
        <w:ind w:left="714" w:hanging="357"/>
        <w:contextualSpacing w:val="0"/>
      </w:pPr>
      <w:r w:rsidRPr="005E7228">
        <w:t>Mentor személye</w:t>
      </w:r>
    </w:p>
    <w:p w:rsidR="00967410" w:rsidRPr="005E7228" w:rsidRDefault="00967410" w:rsidP="005E7228">
      <w:pPr>
        <w:spacing w:line="281" w:lineRule="auto"/>
        <w:jc w:val="both"/>
      </w:pPr>
      <w:r w:rsidRPr="005E7228">
        <w:t>Szücs László Gergely levéltáros. 2022 óta dolgozik levéltárban a „Budapesti Iskola Projekt” koordinátoraként, levéltárosként tudóshagyatékok felkutatásán és rendezésén. A levéltár azon osztályán működik, amely a személyes iratok levéltári átvételének egyik meghatározó magyarországi műhelye.</w:t>
      </w:r>
    </w:p>
    <w:p w:rsidR="00ED6936" w:rsidRPr="005E7228" w:rsidRDefault="00ED6936" w:rsidP="005E7228">
      <w:pPr>
        <w:spacing w:line="281" w:lineRule="auto"/>
      </w:pPr>
    </w:p>
    <w:sectPr w:rsidR="00ED6936" w:rsidRPr="005E72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BE8" w:rsidRDefault="00693BE8" w:rsidP="00693BE8">
      <w:pPr>
        <w:spacing w:after="0" w:line="240" w:lineRule="auto"/>
      </w:pPr>
      <w:r>
        <w:separator/>
      </w:r>
    </w:p>
  </w:endnote>
  <w:endnote w:type="continuationSeparator" w:id="0">
    <w:p w:rsidR="00693BE8" w:rsidRDefault="00693BE8" w:rsidP="0069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107548"/>
      <w:docPartObj>
        <w:docPartGallery w:val="Page Numbers (Bottom of Page)"/>
        <w:docPartUnique/>
      </w:docPartObj>
    </w:sdtPr>
    <w:sdtContent>
      <w:p w:rsidR="00693BE8" w:rsidRDefault="00693B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93BE8" w:rsidRDefault="00693B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BE8" w:rsidRDefault="00693BE8" w:rsidP="00693BE8">
      <w:pPr>
        <w:spacing w:after="0" w:line="240" w:lineRule="auto"/>
      </w:pPr>
      <w:r>
        <w:separator/>
      </w:r>
    </w:p>
  </w:footnote>
  <w:footnote w:type="continuationSeparator" w:id="0">
    <w:p w:rsidR="00693BE8" w:rsidRDefault="00693BE8" w:rsidP="00693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15E26"/>
    <w:multiLevelType w:val="hybridMultilevel"/>
    <w:tmpl w:val="5B74C88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F10"/>
    <w:multiLevelType w:val="hybridMultilevel"/>
    <w:tmpl w:val="1C380B9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93387"/>
    <w:multiLevelType w:val="hybridMultilevel"/>
    <w:tmpl w:val="0EE49C4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B1F3B"/>
    <w:multiLevelType w:val="multilevel"/>
    <w:tmpl w:val="BFAA8A30"/>
    <w:lvl w:ilvl="0">
      <w:start w:val="1"/>
      <w:numFmt w:val="upperRoman"/>
      <w:pStyle w:val="Cmsor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72CC5477"/>
    <w:multiLevelType w:val="hybridMultilevel"/>
    <w:tmpl w:val="F718E920"/>
    <w:lvl w:ilvl="0" w:tplc="CC649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D6B8E"/>
    <w:multiLevelType w:val="hybridMultilevel"/>
    <w:tmpl w:val="9A8EB68A"/>
    <w:lvl w:ilvl="0" w:tplc="9D6017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19"/>
    <w:rsid w:val="00135752"/>
    <w:rsid w:val="001362FF"/>
    <w:rsid w:val="001B4C74"/>
    <w:rsid w:val="001F4411"/>
    <w:rsid w:val="001F7D5F"/>
    <w:rsid w:val="00214691"/>
    <w:rsid w:val="00243519"/>
    <w:rsid w:val="002B167E"/>
    <w:rsid w:val="003D45DB"/>
    <w:rsid w:val="00446539"/>
    <w:rsid w:val="00491565"/>
    <w:rsid w:val="004E4267"/>
    <w:rsid w:val="00575526"/>
    <w:rsid w:val="005D38AE"/>
    <w:rsid w:val="005E7228"/>
    <w:rsid w:val="00603CBD"/>
    <w:rsid w:val="00632519"/>
    <w:rsid w:val="00693BE8"/>
    <w:rsid w:val="008B04AB"/>
    <w:rsid w:val="00953609"/>
    <w:rsid w:val="00967410"/>
    <w:rsid w:val="00A10A2C"/>
    <w:rsid w:val="00A1215C"/>
    <w:rsid w:val="00A216B2"/>
    <w:rsid w:val="00BF526B"/>
    <w:rsid w:val="00CA2D11"/>
    <w:rsid w:val="00D00BE2"/>
    <w:rsid w:val="00DF7D9B"/>
    <w:rsid w:val="00E9112B"/>
    <w:rsid w:val="00ED50DD"/>
    <w:rsid w:val="00ED6936"/>
    <w:rsid w:val="00F3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9F02C"/>
  <w15:chartTrackingRefBased/>
  <w15:docId w15:val="{F2866F24-D229-40FE-8BE9-72B8B48A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Listaszerbekezds"/>
    <w:next w:val="Norml"/>
    <w:link w:val="Cmsor1Char"/>
    <w:uiPriority w:val="9"/>
    <w:qFormat/>
    <w:rsid w:val="00632519"/>
    <w:pPr>
      <w:numPr>
        <w:numId w:val="1"/>
      </w:numPr>
      <w:spacing w:after="120" w:line="240" w:lineRule="auto"/>
      <w:ind w:left="720" w:hanging="36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3251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632519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1F7D5F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93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3BE8"/>
  </w:style>
  <w:style w:type="paragraph" w:styleId="llb">
    <w:name w:val="footer"/>
    <w:basedOn w:val="Norml"/>
    <w:link w:val="llbChar"/>
    <w:uiPriority w:val="99"/>
    <w:unhideWhenUsed/>
    <w:rsid w:val="00693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3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1017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Szücs László Gergely</dc:creator>
  <cp:keywords/>
  <dc:description/>
  <cp:lastModifiedBy>Hermann István</cp:lastModifiedBy>
  <cp:revision>3</cp:revision>
  <cp:lastPrinted>2026-03-11T09:50:00Z</cp:lastPrinted>
  <dcterms:created xsi:type="dcterms:W3CDTF">2026-03-11T09:42:00Z</dcterms:created>
  <dcterms:modified xsi:type="dcterms:W3CDTF">2026-03-11T09:51:00Z</dcterms:modified>
</cp:coreProperties>
</file>